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925D5"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文景实验学校202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-202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学年第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中学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“阳光体育运动”安排表</w:t>
      </w:r>
    </w:p>
    <w:tbl>
      <w:tblPr>
        <w:tblStyle w:val="4"/>
        <w:tblW w:w="139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775"/>
        <w:gridCol w:w="2980"/>
        <w:gridCol w:w="2415"/>
        <w:gridCol w:w="2505"/>
        <w:gridCol w:w="3322"/>
      </w:tblGrid>
      <w:tr w14:paraId="4BC48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Merge w:val="restart"/>
            <w:tcBorders>
              <w:tl2br w:val="single" w:color="auto" w:sz="4" w:space="0"/>
            </w:tcBorders>
            <w:vAlign w:val="center"/>
          </w:tcPr>
          <w:p w14:paraId="70BE629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项目</w:t>
            </w:r>
          </w:p>
          <w:p w14:paraId="74C8E97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2997" w:type="dxa"/>
            <w:gridSpan w:val="5"/>
            <w:vAlign w:val="center"/>
          </w:tcPr>
          <w:p w14:paraId="279028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七、八年级</w:t>
            </w:r>
          </w:p>
        </w:tc>
      </w:tr>
      <w:tr w14:paraId="4FFA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Merge w:val="continue"/>
            <w:vAlign w:val="center"/>
          </w:tcPr>
          <w:p w14:paraId="1EF111C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1D59A3B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980" w:type="dxa"/>
            <w:vAlign w:val="center"/>
          </w:tcPr>
          <w:p w14:paraId="40ADD6F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班级</w:t>
            </w:r>
          </w:p>
        </w:tc>
        <w:tc>
          <w:tcPr>
            <w:tcW w:w="2415" w:type="dxa"/>
            <w:vAlign w:val="center"/>
          </w:tcPr>
          <w:p w14:paraId="0A7051F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</w:tc>
        <w:tc>
          <w:tcPr>
            <w:tcW w:w="2505" w:type="dxa"/>
            <w:vAlign w:val="center"/>
          </w:tcPr>
          <w:p w14:paraId="04DF326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活动场地</w:t>
            </w:r>
          </w:p>
        </w:tc>
        <w:tc>
          <w:tcPr>
            <w:tcW w:w="3322" w:type="dxa"/>
            <w:vAlign w:val="center"/>
          </w:tcPr>
          <w:p w14:paraId="637AF71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指导老师</w:t>
            </w:r>
          </w:p>
        </w:tc>
      </w:tr>
      <w:tr w14:paraId="5547D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07" w:type="dxa"/>
            <w:vAlign w:val="center"/>
          </w:tcPr>
          <w:p w14:paraId="34476DA0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周一至周五</w:t>
            </w:r>
          </w:p>
        </w:tc>
        <w:tc>
          <w:tcPr>
            <w:tcW w:w="1775" w:type="dxa"/>
            <w:vAlign w:val="center"/>
          </w:tcPr>
          <w:p w14:paraId="31DE829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9:35-10:05</w:t>
            </w:r>
          </w:p>
        </w:tc>
        <w:tc>
          <w:tcPr>
            <w:tcW w:w="2980" w:type="dxa"/>
            <w:vAlign w:val="center"/>
          </w:tcPr>
          <w:p w14:paraId="2C09D41A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七年级6个班、八年级2个班</w:t>
            </w:r>
          </w:p>
        </w:tc>
        <w:tc>
          <w:tcPr>
            <w:tcW w:w="2415" w:type="dxa"/>
            <w:vAlign w:val="center"/>
          </w:tcPr>
          <w:p w14:paraId="61886016">
            <w:pPr>
              <w:numPr>
                <w:ilvl w:val="0"/>
                <w:numId w:val="0"/>
              </w:numPr>
              <w:ind w:leftChars="0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跑步、广播操、跳绳</w:t>
            </w:r>
          </w:p>
        </w:tc>
        <w:tc>
          <w:tcPr>
            <w:tcW w:w="2505" w:type="dxa"/>
            <w:vAlign w:val="center"/>
          </w:tcPr>
          <w:p w14:paraId="228C1744">
            <w:pPr>
              <w:numPr>
                <w:ilvl w:val="0"/>
                <w:numId w:val="1"/>
              </w:numPr>
              <w:ind w:leftChars="0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操场</w:t>
            </w:r>
          </w:p>
          <w:p w14:paraId="5563BDE5">
            <w:pPr>
              <w:numPr>
                <w:ilvl w:val="0"/>
                <w:numId w:val="1"/>
              </w:numPr>
              <w:ind w:leftChars="0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文景楼与文星楼连廊</w:t>
            </w:r>
          </w:p>
        </w:tc>
        <w:tc>
          <w:tcPr>
            <w:tcW w:w="3322" w:type="dxa"/>
            <w:vAlign w:val="center"/>
          </w:tcPr>
          <w:p w14:paraId="41115DF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许可、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余少阳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ascii="仿宋" w:hAnsi="仿宋" w:eastAsia="仿宋"/>
                <w:sz w:val="24"/>
                <w:szCs w:val="24"/>
              </w:rPr>
              <w:t>各班班主任</w:t>
            </w:r>
          </w:p>
        </w:tc>
      </w:tr>
      <w:tr w14:paraId="032D7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07" w:type="dxa"/>
            <w:vAlign w:val="center"/>
          </w:tcPr>
          <w:p w14:paraId="3BAAC57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周一至周五</w:t>
            </w:r>
          </w:p>
        </w:tc>
        <w:tc>
          <w:tcPr>
            <w:tcW w:w="1775" w:type="dxa"/>
            <w:vAlign w:val="center"/>
          </w:tcPr>
          <w:p w14:paraId="3EE0F5D9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14：35-15:05</w:t>
            </w:r>
          </w:p>
        </w:tc>
        <w:tc>
          <w:tcPr>
            <w:tcW w:w="2980" w:type="dxa"/>
            <w:vAlign w:val="center"/>
          </w:tcPr>
          <w:p w14:paraId="4AEBCE4A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七年级6个班、八年级2个班</w:t>
            </w:r>
          </w:p>
        </w:tc>
        <w:tc>
          <w:tcPr>
            <w:tcW w:w="2415" w:type="dxa"/>
            <w:vAlign w:val="center"/>
          </w:tcPr>
          <w:p w14:paraId="6CF6996D">
            <w:pPr>
              <w:numPr>
                <w:ilvl w:val="0"/>
                <w:numId w:val="2"/>
              </w:numP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绕操场慢跑二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圈</w:t>
            </w:r>
          </w:p>
          <w:p w14:paraId="69C25E24">
            <w:pPr>
              <w:numPr>
                <w:ilvl w:val="0"/>
                <w:numId w:val="2"/>
              </w:numP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分组活动</w:t>
            </w:r>
          </w:p>
        </w:tc>
        <w:tc>
          <w:tcPr>
            <w:tcW w:w="2505" w:type="dxa"/>
            <w:vAlign w:val="center"/>
          </w:tcPr>
          <w:p w14:paraId="03F39144">
            <w:pPr>
              <w:numPr>
                <w:ilvl w:val="0"/>
                <w:numId w:val="3"/>
              </w:num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操场</w:t>
            </w:r>
          </w:p>
          <w:p w14:paraId="6B21DE2A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见附表</w:t>
            </w:r>
          </w:p>
        </w:tc>
        <w:tc>
          <w:tcPr>
            <w:tcW w:w="3322" w:type="dxa"/>
            <w:vAlign w:val="center"/>
          </w:tcPr>
          <w:p w14:paraId="705FD1C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许可、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余少阳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、</w:t>
            </w:r>
            <w:r>
              <w:rPr>
                <w:rFonts w:ascii="仿宋" w:hAnsi="仿宋" w:eastAsia="仿宋"/>
                <w:sz w:val="24"/>
                <w:szCs w:val="24"/>
              </w:rPr>
              <w:t>各班班主任</w:t>
            </w:r>
          </w:p>
        </w:tc>
      </w:tr>
    </w:tbl>
    <w:p w14:paraId="24B8632A">
      <w:pPr>
        <w:snapToGrid w:val="0"/>
        <w:spacing w:line="240" w:lineRule="atLeast"/>
        <w:rPr>
          <w:szCs w:val="21"/>
        </w:rPr>
      </w:pPr>
    </w:p>
    <w:tbl>
      <w:tblPr>
        <w:tblStyle w:val="4"/>
        <w:tblpPr w:leftFromText="180" w:rightFromText="180" w:vertAnchor="text" w:horzAnchor="page" w:tblpX="4159" w:tblpY="790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31"/>
        <w:gridCol w:w="4320"/>
      </w:tblGrid>
      <w:tr w14:paraId="43FC9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4B41F50E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3031" w:type="dxa"/>
            <w:vAlign w:val="center"/>
          </w:tcPr>
          <w:p w14:paraId="5541F6FB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活动内容</w:t>
            </w:r>
          </w:p>
        </w:tc>
        <w:tc>
          <w:tcPr>
            <w:tcW w:w="4320" w:type="dxa"/>
            <w:vAlign w:val="center"/>
          </w:tcPr>
          <w:p w14:paraId="19492F82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活动地点</w:t>
            </w:r>
          </w:p>
        </w:tc>
      </w:tr>
      <w:tr w14:paraId="07C9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250819B2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1</w:t>
            </w:r>
          </w:p>
        </w:tc>
        <w:tc>
          <w:tcPr>
            <w:tcW w:w="3031" w:type="dxa"/>
            <w:vAlign w:val="center"/>
          </w:tcPr>
          <w:p w14:paraId="42DEFC87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篮球</w:t>
            </w:r>
          </w:p>
        </w:tc>
        <w:tc>
          <w:tcPr>
            <w:tcW w:w="4320" w:type="dxa"/>
            <w:vAlign w:val="center"/>
          </w:tcPr>
          <w:p w14:paraId="5A92F7B1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ascii="仿宋" w:hAnsi="仿宋" w:eastAsia="仿宋"/>
                <w:sz w:val="24"/>
                <w:szCs w:val="28"/>
              </w:rPr>
              <w:t>篮球场</w:t>
            </w:r>
          </w:p>
        </w:tc>
      </w:tr>
      <w:tr w14:paraId="14320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0B025104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2</w:t>
            </w:r>
          </w:p>
        </w:tc>
        <w:tc>
          <w:tcPr>
            <w:tcW w:w="3031" w:type="dxa"/>
            <w:vAlign w:val="center"/>
          </w:tcPr>
          <w:p w14:paraId="5A97B2A3">
            <w:pPr>
              <w:snapToGrid w:val="0"/>
              <w:spacing w:line="200" w:lineRule="atLeast"/>
              <w:jc w:val="center"/>
              <w:rPr>
                <w:rFonts w:hint="default" w:ascii="仿宋" w:hAnsi="仿宋" w:eastAsia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排球</w:t>
            </w:r>
          </w:p>
        </w:tc>
        <w:tc>
          <w:tcPr>
            <w:tcW w:w="4320" w:type="dxa"/>
            <w:vAlign w:val="center"/>
          </w:tcPr>
          <w:p w14:paraId="3883A747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ascii="仿宋" w:hAnsi="仿宋" w:eastAsia="仿宋"/>
                <w:sz w:val="24"/>
                <w:szCs w:val="28"/>
              </w:rPr>
              <w:t>体育馆</w:t>
            </w:r>
          </w:p>
        </w:tc>
      </w:tr>
      <w:tr w14:paraId="535B6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0019C583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3</w:t>
            </w:r>
          </w:p>
        </w:tc>
        <w:tc>
          <w:tcPr>
            <w:tcW w:w="3031" w:type="dxa"/>
            <w:vAlign w:val="center"/>
          </w:tcPr>
          <w:p w14:paraId="65A54A8B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足球</w:t>
            </w:r>
          </w:p>
        </w:tc>
        <w:tc>
          <w:tcPr>
            <w:tcW w:w="4320" w:type="dxa"/>
            <w:vAlign w:val="center"/>
          </w:tcPr>
          <w:p w14:paraId="2C994D6B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ascii="仿宋" w:hAnsi="仿宋" w:eastAsia="仿宋"/>
                <w:sz w:val="24"/>
                <w:szCs w:val="28"/>
              </w:rPr>
              <w:t>操场</w:t>
            </w:r>
          </w:p>
        </w:tc>
      </w:tr>
      <w:tr w14:paraId="08CD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4A2FB4B2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4</w:t>
            </w:r>
          </w:p>
        </w:tc>
        <w:tc>
          <w:tcPr>
            <w:tcW w:w="3031" w:type="dxa"/>
            <w:vAlign w:val="center"/>
          </w:tcPr>
          <w:p w14:paraId="410BB05F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跳绳</w:t>
            </w:r>
          </w:p>
        </w:tc>
        <w:tc>
          <w:tcPr>
            <w:tcW w:w="4320" w:type="dxa"/>
            <w:vAlign w:val="center"/>
          </w:tcPr>
          <w:p w14:paraId="7DF534EB">
            <w:pPr>
              <w:snapToGrid w:val="0"/>
              <w:spacing w:line="200" w:lineRule="atLeast"/>
              <w:jc w:val="center"/>
              <w:rPr>
                <w:rFonts w:hint="default" w:ascii="仿宋" w:hAnsi="仿宋" w:eastAsia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文景楼与文星楼连廊</w:t>
            </w:r>
          </w:p>
        </w:tc>
      </w:tr>
      <w:tr w14:paraId="4D85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724AA64F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5</w:t>
            </w:r>
          </w:p>
        </w:tc>
        <w:tc>
          <w:tcPr>
            <w:tcW w:w="3031" w:type="dxa"/>
            <w:vAlign w:val="center"/>
          </w:tcPr>
          <w:p w14:paraId="11A56CCF">
            <w:pPr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乒乓球</w:t>
            </w:r>
          </w:p>
        </w:tc>
        <w:tc>
          <w:tcPr>
            <w:tcW w:w="4320" w:type="dxa"/>
            <w:vAlign w:val="center"/>
          </w:tcPr>
          <w:p w14:paraId="05D70934">
            <w:pPr>
              <w:snapToGrid w:val="0"/>
              <w:spacing w:line="200" w:lineRule="atLeas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ascii="仿宋" w:hAnsi="仿宋" w:eastAsia="仿宋"/>
                <w:sz w:val="24"/>
                <w:szCs w:val="28"/>
              </w:rPr>
              <w:t>体育馆</w:t>
            </w:r>
          </w:p>
        </w:tc>
      </w:tr>
      <w:tr w14:paraId="4353B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 w14:paraId="58125953">
            <w:pPr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6</w:t>
            </w:r>
          </w:p>
        </w:tc>
        <w:tc>
          <w:tcPr>
            <w:tcW w:w="3031" w:type="dxa"/>
            <w:vAlign w:val="center"/>
          </w:tcPr>
          <w:p w14:paraId="15111909">
            <w:pPr>
              <w:snapToGrid w:val="0"/>
              <w:spacing w:line="200" w:lineRule="atLeast"/>
              <w:jc w:val="center"/>
              <w:rPr>
                <w:rFonts w:hint="default" w:ascii="仿宋" w:hAnsi="仿宋" w:eastAsia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趣味项目小竞赛</w:t>
            </w:r>
          </w:p>
        </w:tc>
        <w:tc>
          <w:tcPr>
            <w:tcW w:w="4320" w:type="dxa"/>
            <w:vAlign w:val="center"/>
          </w:tcPr>
          <w:p w14:paraId="35E49825">
            <w:pPr>
              <w:snapToGrid w:val="0"/>
              <w:spacing w:line="200" w:lineRule="atLeast"/>
              <w:jc w:val="center"/>
              <w:rPr>
                <w:rFonts w:hint="default" w:ascii="仿宋" w:hAnsi="仿宋" w:eastAsia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各项目指定专业场地</w:t>
            </w:r>
          </w:p>
        </w:tc>
      </w:tr>
    </w:tbl>
    <w:p w14:paraId="6CDE68E7">
      <w:pPr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多彩</w:t>
      </w:r>
      <w:r>
        <w:rPr>
          <w:rFonts w:hint="eastAsia" w:ascii="仿宋" w:hAnsi="仿宋" w:eastAsia="仿宋"/>
          <w:sz w:val="32"/>
          <w:szCs w:val="32"/>
        </w:rPr>
        <w:t>体育活动表（1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/>
          <w:sz w:val="32"/>
          <w:szCs w:val="32"/>
        </w:rPr>
        <w:t>—1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05</w:t>
      </w:r>
      <w:r>
        <w:rPr>
          <w:rFonts w:hint="eastAsia" w:ascii="仿宋" w:hAnsi="仿宋" w:eastAsia="仿宋"/>
          <w:sz w:val="32"/>
          <w:szCs w:val="32"/>
        </w:rPr>
        <w:t>）</w:t>
      </w:r>
    </w:p>
    <w:p w14:paraId="634B4F05">
      <w:pPr>
        <w:jc w:val="both"/>
        <w:rPr>
          <w:b/>
          <w:sz w:val="28"/>
          <w:szCs w:val="28"/>
        </w:rPr>
      </w:pPr>
    </w:p>
    <w:p w14:paraId="37E4437D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1D13D78E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4D1E8BB7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3E58571F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322D3F33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tbl>
      <w:tblPr>
        <w:tblW w:w="15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0"/>
      </w:tblGrid>
      <w:tr w14:paraId="0BDE7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7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BB9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说明：表中指导老师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负责组织活动，维持活动纪律和活动安全；如逢雨天，露天操场不能活动，体锻类活动可改为教室内棋类</w:t>
            </w:r>
          </w:p>
        </w:tc>
      </w:tr>
      <w:tr w14:paraId="53331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2B5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或改在学校体育馆及其它干燥空地上进行游戏或跳绳、踢毽、呼啦圈等小型器械类运动。</w:t>
            </w:r>
          </w:p>
        </w:tc>
      </w:tr>
    </w:tbl>
    <w:p w14:paraId="51B10AFC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C8704">
    <w:pPr>
      <w:pStyle w:val="3"/>
    </w:pPr>
    <w:r>
      <w:drawing>
        <wp:inline distT="0" distB="0" distL="0" distR="0">
          <wp:extent cx="2676525" cy="428625"/>
          <wp:effectExtent l="0" t="0" r="9525" b="9525"/>
          <wp:docPr id="1" name="图片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8"/>
                  <pic:cNvPicPr/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65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B387A0"/>
    <w:multiLevelType w:val="singleLevel"/>
    <w:tmpl w:val="C6B38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DE764D0"/>
    <w:multiLevelType w:val="multilevel"/>
    <w:tmpl w:val="1DE764D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F891B1D"/>
    <w:multiLevelType w:val="multilevel"/>
    <w:tmpl w:val="3F891B1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5OWQxZWNmZTUxZmU1ZmRiNmYzYjJlMDkzNjEyYmQifQ=="/>
  </w:docVars>
  <w:rsids>
    <w:rsidRoot w:val="005E4BE7"/>
    <w:rsid w:val="00042FE7"/>
    <w:rsid w:val="005E4BE7"/>
    <w:rsid w:val="00BE30A0"/>
    <w:rsid w:val="0379335C"/>
    <w:rsid w:val="045F65D1"/>
    <w:rsid w:val="15E94C79"/>
    <w:rsid w:val="1BB62855"/>
    <w:rsid w:val="22355CF2"/>
    <w:rsid w:val="28433F5A"/>
    <w:rsid w:val="2D237D61"/>
    <w:rsid w:val="37B05C62"/>
    <w:rsid w:val="3C471F76"/>
    <w:rsid w:val="412C5A7C"/>
    <w:rsid w:val="436332AB"/>
    <w:rsid w:val="450D3065"/>
    <w:rsid w:val="48AA76A6"/>
    <w:rsid w:val="574E441C"/>
    <w:rsid w:val="582B2191"/>
    <w:rsid w:val="5A83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224</Words>
  <Characters>257</Characters>
  <Lines>4</Lines>
  <Paragraphs>1</Paragraphs>
  <TotalTime>0</TotalTime>
  <ScaleCrop>false</ScaleCrop>
  <LinksUpToDate>false</LinksUpToDate>
  <CharactersWithSpaces>258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2023-08-26T01:09:00Z</dcterms:created>
  <dc:creator>DELTA</dc:creator>
  <cp:lastModifiedBy>Solo</cp:lastModifiedBy>
  <dcterms:modified xsi:type="dcterms:W3CDTF">2025-02-12T01:03:37Z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085d241ed9ef47a6bb3ad571ffe06c3e_22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eyJoZGlkIjoiNGM5OWQxZWNmZTUxZmU1ZmRiNmYzYjJlMDkzNjEyYmQiLCJ1c2VySWQiOiI2MDAxMjU1NTUifQ==</vt:lpwstr>
  </property>
</Properties>
</file>